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986A" w14:textId="448CC9C1" w:rsidR="00045AC9" w:rsidRPr="00045AC9" w:rsidRDefault="00045AC9" w:rsidP="00045AC9">
      <w:pPr>
        <w:jc w:val="center"/>
        <w:rPr>
          <w:lang w:val="en-GB"/>
        </w:rPr>
      </w:pPr>
      <w:bookmarkStart w:id="0" w:name="_GoBack"/>
      <w:bookmarkEnd w:id="0"/>
      <w:r>
        <w:rPr>
          <w:rFonts w:ascii="Tahoma" w:hAnsi="Tahoma" w:cs="Tahoma"/>
          <w:b/>
          <w:sz w:val="24"/>
          <w:szCs w:val="24"/>
          <w:lang w:val="en-GB"/>
        </w:rPr>
        <w:t>INTERNSHIP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186"/>
      </w:tblGrid>
      <w:tr w:rsidR="00045AC9" w:rsidRPr="00045AC9" w14:paraId="281831D2" w14:textId="77777777" w:rsidTr="00904C91">
        <w:tc>
          <w:tcPr>
            <w:tcW w:w="2093" w:type="dxa"/>
          </w:tcPr>
          <w:p w14:paraId="1672EBA8"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Topic</w:t>
            </w:r>
            <w:r w:rsidRPr="00045AC9">
              <w:rPr>
                <w:rFonts w:ascii="Tahoma" w:hAnsi="Tahoma" w:cs="Tahoma"/>
                <w:b/>
                <w:szCs w:val="20"/>
                <w:lang w:val="en-GB"/>
              </w:rPr>
              <w:tab/>
            </w:r>
          </w:p>
        </w:tc>
        <w:tc>
          <w:tcPr>
            <w:tcW w:w="7685" w:type="dxa"/>
          </w:tcPr>
          <w:p w14:paraId="67FB206F" w14:textId="10C568ED" w:rsidR="00045AC9" w:rsidRPr="00045AC9" w:rsidRDefault="001D6CA6" w:rsidP="00045AC9">
            <w:pPr>
              <w:rPr>
                <w:rFonts w:ascii="Tahoma" w:hAnsi="Tahoma" w:cs="Tahoma"/>
                <w:b/>
                <w:szCs w:val="20"/>
                <w:lang w:val="en-GB"/>
              </w:rPr>
            </w:pPr>
            <w:r w:rsidRPr="001D6CA6">
              <w:rPr>
                <w:rFonts w:ascii="Tahoma" w:hAnsi="Tahoma" w:cs="Tahoma"/>
                <w:b/>
                <w:szCs w:val="20"/>
                <w:lang w:val="en-GB"/>
              </w:rPr>
              <w:t>Light structures for autonomous electric utility vehicles</w:t>
            </w:r>
          </w:p>
        </w:tc>
      </w:tr>
      <w:tr w:rsidR="00045AC9" w:rsidRPr="00045AC9" w14:paraId="2C3EF0FE" w14:textId="77777777" w:rsidTr="00904C91">
        <w:tc>
          <w:tcPr>
            <w:tcW w:w="2093" w:type="dxa"/>
          </w:tcPr>
          <w:p w14:paraId="433C038E"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Specification/</w:t>
            </w:r>
          </w:p>
          <w:p w14:paraId="70613640"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Programme</w:t>
            </w:r>
          </w:p>
          <w:p w14:paraId="5C6B2305"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(min. 100 words)</w:t>
            </w:r>
          </w:p>
          <w:p w14:paraId="152B54B4" w14:textId="77777777" w:rsidR="00045AC9" w:rsidRPr="00045AC9" w:rsidRDefault="00045AC9" w:rsidP="00904C91">
            <w:pPr>
              <w:rPr>
                <w:rFonts w:ascii="Tahoma" w:hAnsi="Tahoma" w:cs="Tahoma"/>
                <w:b/>
                <w:szCs w:val="20"/>
                <w:lang w:val="en-GB"/>
              </w:rPr>
            </w:pPr>
          </w:p>
        </w:tc>
        <w:tc>
          <w:tcPr>
            <w:tcW w:w="7685" w:type="dxa"/>
          </w:tcPr>
          <w:p w14:paraId="05731D7D" w14:textId="3B99427D" w:rsidR="00045AC9" w:rsidRPr="00B856A9" w:rsidRDefault="001D6CA6" w:rsidP="00AE26B5">
            <w:pPr>
              <w:spacing w:line="240" w:lineRule="auto"/>
              <w:jc w:val="both"/>
              <w:rPr>
                <w:rFonts w:ascii="Tahoma" w:hAnsi="Tahoma" w:cs="Tahoma"/>
                <w:szCs w:val="20"/>
                <w:lang w:val="en-GB"/>
              </w:rPr>
            </w:pPr>
            <w:r w:rsidRPr="001D6CA6">
              <w:rPr>
                <w:rFonts w:ascii="Tahoma" w:hAnsi="Tahoma" w:cs="Tahoma"/>
                <w:szCs w:val="20"/>
                <w:lang w:val="en-GB"/>
              </w:rPr>
              <w:t>“Lightweight structures for autonomous electric utility vehicles” focuses on material development, design and production of one-piece composite elements that create a chassis frame for autonomous utility vehicles with very high strength and resistance to dynamic loads and adverse climatic and operational conditions. The development of new materials for the resulting lightweight construction will focus on new types of polymer composites with organic and inorganic reinforcements, modified by hybrid nanoparticle systems from waste inorganic materials, suitable for the construction of one-piece composite elements. The verification of this new knowledge requires the measurement of new materials, model simulations and design proposals supported by long-term testing of individual parts, functional samples and the resulting prototype under laboratory conditions as well as in real operation. Applicant will be cooperating with members of department to numerical modelling and optimizing in labs.</w:t>
            </w:r>
          </w:p>
        </w:tc>
      </w:tr>
      <w:tr w:rsidR="00045AC9" w:rsidRPr="00045AC9" w14:paraId="29BD9862" w14:textId="77777777" w:rsidTr="00904C91">
        <w:tc>
          <w:tcPr>
            <w:tcW w:w="2093" w:type="dxa"/>
          </w:tcPr>
          <w:p w14:paraId="05B01D0A"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Time period</w:t>
            </w:r>
          </w:p>
        </w:tc>
        <w:tc>
          <w:tcPr>
            <w:tcW w:w="7685" w:type="dxa"/>
          </w:tcPr>
          <w:p w14:paraId="5056B72A" w14:textId="7F2D5C30" w:rsidR="00045AC9" w:rsidRPr="00045AC9" w:rsidRDefault="00EE3580" w:rsidP="00904C91">
            <w:pPr>
              <w:rPr>
                <w:rFonts w:ascii="Tahoma" w:hAnsi="Tahoma" w:cs="Tahoma"/>
                <w:szCs w:val="20"/>
                <w:lang w:val="en-GB"/>
              </w:rPr>
            </w:pPr>
            <w:r>
              <w:rPr>
                <w:rFonts w:ascii="Tahoma" w:hAnsi="Tahoma" w:cs="Tahoma"/>
                <w:szCs w:val="20"/>
                <w:lang w:val="en-GB"/>
              </w:rPr>
              <w:t>Start from Jun to September</w:t>
            </w:r>
          </w:p>
        </w:tc>
      </w:tr>
      <w:tr w:rsidR="00045AC9" w:rsidRPr="00045AC9" w14:paraId="18DB9F35" w14:textId="77777777" w:rsidTr="00904C91">
        <w:tc>
          <w:tcPr>
            <w:tcW w:w="2093" w:type="dxa"/>
          </w:tcPr>
          <w:p w14:paraId="698B9E12"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Length of the traineeship - number of months</w:t>
            </w:r>
          </w:p>
        </w:tc>
        <w:tc>
          <w:tcPr>
            <w:tcW w:w="7685" w:type="dxa"/>
          </w:tcPr>
          <w:p w14:paraId="2C3C1AC4" w14:textId="7A6A2B14" w:rsidR="00045AC9" w:rsidRPr="00045AC9" w:rsidRDefault="001D6CA6" w:rsidP="00904C91">
            <w:pPr>
              <w:rPr>
                <w:rFonts w:ascii="Tahoma" w:hAnsi="Tahoma" w:cs="Tahoma"/>
                <w:szCs w:val="20"/>
                <w:lang w:val="en-GB"/>
              </w:rPr>
            </w:pPr>
            <w:r>
              <w:rPr>
                <w:rFonts w:ascii="Tahoma" w:hAnsi="Tahoma" w:cs="Tahoma"/>
                <w:szCs w:val="20"/>
                <w:lang w:val="en-GB"/>
              </w:rPr>
              <w:t>2 - 12</w:t>
            </w:r>
            <w:r w:rsidR="00EE3580">
              <w:rPr>
                <w:rFonts w:ascii="Tahoma" w:hAnsi="Tahoma" w:cs="Tahoma"/>
                <w:szCs w:val="20"/>
                <w:lang w:val="en-GB"/>
              </w:rPr>
              <w:t xml:space="preserve"> month</w:t>
            </w:r>
          </w:p>
        </w:tc>
      </w:tr>
      <w:tr w:rsidR="00045AC9" w:rsidRPr="00045AC9" w14:paraId="32002DEF" w14:textId="77777777" w:rsidTr="00904C91">
        <w:tc>
          <w:tcPr>
            <w:tcW w:w="2093" w:type="dxa"/>
          </w:tcPr>
          <w:p w14:paraId="3C776B1A"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 xml:space="preserve">Supervisor´s name and contact </w:t>
            </w:r>
          </w:p>
        </w:tc>
        <w:tc>
          <w:tcPr>
            <w:tcW w:w="7685" w:type="dxa"/>
          </w:tcPr>
          <w:p w14:paraId="4C549CC9" w14:textId="71288F45" w:rsidR="00045AC9" w:rsidRPr="00045AC9" w:rsidRDefault="0039058E" w:rsidP="00904C91">
            <w:pPr>
              <w:rPr>
                <w:rFonts w:ascii="Tahoma" w:hAnsi="Tahoma" w:cs="Tahoma"/>
                <w:szCs w:val="20"/>
                <w:lang w:val="en-GB"/>
              </w:rPr>
            </w:pPr>
            <w:r>
              <w:rPr>
                <w:rFonts w:ascii="Tahoma" w:hAnsi="Tahoma" w:cs="Tahoma"/>
                <w:szCs w:val="20"/>
                <w:lang w:val="en-GB"/>
              </w:rPr>
              <w:t>Doc</w:t>
            </w:r>
            <w:r w:rsidR="00EE3580">
              <w:rPr>
                <w:rFonts w:ascii="Tahoma" w:hAnsi="Tahoma" w:cs="Tahoma"/>
                <w:szCs w:val="20"/>
                <w:lang w:val="en-GB"/>
              </w:rPr>
              <w:t xml:space="preserve">. Ing. </w:t>
            </w:r>
            <w:r>
              <w:rPr>
                <w:rFonts w:ascii="Tahoma" w:hAnsi="Tahoma" w:cs="Tahoma"/>
                <w:szCs w:val="20"/>
                <w:lang w:val="en-GB"/>
              </w:rPr>
              <w:t>Michal Petrů</w:t>
            </w:r>
            <w:r w:rsidR="00EE3580">
              <w:rPr>
                <w:rFonts w:ascii="Tahoma" w:hAnsi="Tahoma" w:cs="Tahoma"/>
                <w:szCs w:val="20"/>
                <w:lang w:val="en-GB"/>
              </w:rPr>
              <w:t xml:space="preserve">, </w:t>
            </w:r>
            <w:r>
              <w:rPr>
                <w:rFonts w:ascii="Tahoma" w:hAnsi="Tahoma" w:cs="Tahoma"/>
                <w:szCs w:val="20"/>
                <w:lang w:val="en-GB"/>
              </w:rPr>
              <w:t>Ph.D.</w:t>
            </w:r>
          </w:p>
          <w:p w14:paraId="650FAAC7" w14:textId="77777777" w:rsidR="00045AC9" w:rsidRPr="00045AC9" w:rsidRDefault="00045AC9" w:rsidP="00904C91">
            <w:pPr>
              <w:pStyle w:val="Bezmezer"/>
              <w:rPr>
                <w:lang w:val="en-GB"/>
              </w:rPr>
            </w:pPr>
            <w:r w:rsidRPr="00045AC9">
              <w:rPr>
                <w:lang w:val="en-GB"/>
              </w:rPr>
              <w:t>Technical University of Liberec</w:t>
            </w:r>
          </w:p>
          <w:p w14:paraId="25177361" w14:textId="77777777" w:rsidR="00045AC9" w:rsidRPr="00045AC9" w:rsidRDefault="00045AC9" w:rsidP="00904C91">
            <w:pPr>
              <w:pStyle w:val="Bezmezer"/>
              <w:rPr>
                <w:lang w:val="en-GB"/>
              </w:rPr>
            </w:pPr>
            <w:r w:rsidRPr="00045AC9">
              <w:rPr>
                <w:lang w:val="en-GB"/>
              </w:rPr>
              <w:t>Faculty of Mechanical Engineering</w:t>
            </w:r>
          </w:p>
          <w:p w14:paraId="0FB216F9" w14:textId="3C3B3981" w:rsidR="00045AC9" w:rsidRPr="00045AC9" w:rsidRDefault="0039058E" w:rsidP="00904C91">
            <w:pPr>
              <w:pStyle w:val="Bezmezer"/>
              <w:rPr>
                <w:lang w:val="en-GB"/>
              </w:rPr>
            </w:pPr>
            <w:r w:rsidRPr="0039058E">
              <w:rPr>
                <w:lang w:val="en-GB"/>
              </w:rPr>
              <w:t>Department of Machine Parts and Mechanism</w:t>
            </w:r>
          </w:p>
          <w:p w14:paraId="3E2813EA" w14:textId="77777777" w:rsidR="00045AC9" w:rsidRPr="00045AC9" w:rsidRDefault="00045AC9" w:rsidP="00904C91">
            <w:pPr>
              <w:pStyle w:val="Bezmezer"/>
              <w:rPr>
                <w:lang w:val="en-GB"/>
              </w:rPr>
            </w:pPr>
            <w:r w:rsidRPr="00045AC9">
              <w:rPr>
                <w:lang w:val="en-GB"/>
              </w:rPr>
              <w:t>Studentská 1402/2</w:t>
            </w:r>
          </w:p>
          <w:p w14:paraId="2290E076" w14:textId="77777777" w:rsidR="00045AC9" w:rsidRPr="00045AC9" w:rsidRDefault="00045AC9" w:rsidP="00904C91">
            <w:pPr>
              <w:pStyle w:val="Bezmezer"/>
              <w:rPr>
                <w:lang w:val="en-GB"/>
              </w:rPr>
            </w:pPr>
            <w:r w:rsidRPr="00045AC9">
              <w:rPr>
                <w:lang w:val="en-GB"/>
              </w:rPr>
              <w:t>46117 Liberec</w:t>
            </w:r>
          </w:p>
          <w:p w14:paraId="2AFFCA49" w14:textId="37C22385" w:rsidR="00B83A96" w:rsidRPr="00045AC9" w:rsidRDefault="00805D85" w:rsidP="00B83A96">
            <w:pPr>
              <w:pStyle w:val="Bezmezer"/>
              <w:rPr>
                <w:lang w:val="en-GB"/>
              </w:rPr>
            </w:pPr>
            <w:hyperlink r:id="rId7" w:history="1">
              <w:r w:rsidR="00B83A96" w:rsidRPr="001E3BDD">
                <w:rPr>
                  <w:rStyle w:val="Hypertextovodkaz"/>
                  <w:lang w:val="en-GB"/>
                </w:rPr>
                <w:t>michal.petru@tul.cz</w:t>
              </w:r>
            </w:hyperlink>
          </w:p>
        </w:tc>
      </w:tr>
      <w:tr w:rsidR="00045AC9" w:rsidRPr="00045AC9" w14:paraId="17EC8DA8" w14:textId="77777777" w:rsidTr="00904C91">
        <w:tc>
          <w:tcPr>
            <w:tcW w:w="2093" w:type="dxa"/>
          </w:tcPr>
          <w:p w14:paraId="4BEEF461"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Administrative Contact</w:t>
            </w:r>
          </w:p>
        </w:tc>
        <w:tc>
          <w:tcPr>
            <w:tcW w:w="7685" w:type="dxa"/>
          </w:tcPr>
          <w:p w14:paraId="2921FCD0"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 xml:space="preserve">Marcela Valkova, </w:t>
            </w:r>
            <w:hyperlink r:id="rId8" w:history="1">
              <w:r w:rsidRPr="00045AC9">
                <w:rPr>
                  <w:rStyle w:val="Hypertextovodkaz"/>
                  <w:rFonts w:ascii="Tahoma" w:hAnsi="Tahoma" w:cs="Tahoma"/>
                  <w:szCs w:val="20"/>
                  <w:lang w:val="en-GB"/>
                </w:rPr>
                <w:t>marcela.valkova@tul.cz</w:t>
              </w:r>
            </w:hyperlink>
            <w:r w:rsidRPr="00045AC9">
              <w:rPr>
                <w:rFonts w:ascii="Tahoma" w:hAnsi="Tahoma" w:cs="Tahoma"/>
                <w:szCs w:val="20"/>
                <w:lang w:val="en-GB"/>
              </w:rPr>
              <w:t xml:space="preserve"> </w:t>
            </w:r>
          </w:p>
        </w:tc>
      </w:tr>
      <w:tr w:rsidR="00045AC9" w:rsidRPr="00045AC9" w14:paraId="2661E07A" w14:textId="77777777" w:rsidTr="00904C91">
        <w:tc>
          <w:tcPr>
            <w:tcW w:w="2093" w:type="dxa"/>
          </w:tcPr>
          <w:p w14:paraId="6903348E"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Documents required</w:t>
            </w:r>
          </w:p>
        </w:tc>
        <w:tc>
          <w:tcPr>
            <w:tcW w:w="7685" w:type="dxa"/>
          </w:tcPr>
          <w:p w14:paraId="3B041336"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CV, Letter of motivation, Transcript of Records</w:t>
            </w:r>
          </w:p>
        </w:tc>
      </w:tr>
    </w:tbl>
    <w:p w14:paraId="25AB3831" w14:textId="7344C236" w:rsidR="0053563A" w:rsidRPr="00045AC9" w:rsidRDefault="0053563A" w:rsidP="00237FF3">
      <w:pPr>
        <w:rPr>
          <w:lang w:val="en-GB"/>
        </w:rPr>
      </w:pPr>
    </w:p>
    <w:sectPr w:rsidR="0053563A" w:rsidRPr="00045AC9" w:rsidSect="00BC00DF">
      <w:headerReference w:type="default" r:id="rId9"/>
      <w:footerReference w:type="even" r:id="rId10"/>
      <w:footerReference w:type="default" r:id="rId11"/>
      <w:pgSz w:w="11906" w:h="16838"/>
      <w:pgMar w:top="3402"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75B55" w14:textId="77777777" w:rsidR="00805D85" w:rsidRDefault="00805D85" w:rsidP="008F253F">
      <w:r>
        <w:separator/>
      </w:r>
    </w:p>
  </w:endnote>
  <w:endnote w:type="continuationSeparator" w:id="0">
    <w:p w14:paraId="2250E7AE" w14:textId="77777777" w:rsidR="00805D85" w:rsidRDefault="00805D85"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671867491"/>
      <w:docPartObj>
        <w:docPartGallery w:val="Page Numbers (Bottom of Page)"/>
        <w:docPartUnique/>
      </w:docPartObj>
    </w:sdtPr>
    <w:sdtEndPr>
      <w:rPr>
        <w:rStyle w:val="slostrnky"/>
      </w:rPr>
    </w:sdtEndPr>
    <w:sdtContent>
      <w:p w14:paraId="1B3747CC" w14:textId="0E60CB5B"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1D78CF" w14:textId="77777777"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BD09" w14:textId="77735E44" w:rsidR="00111672" w:rsidRPr="00911EAD" w:rsidRDefault="00805D85" w:rsidP="0025224A">
    <w:pPr>
      <w:pStyle w:val="Zpat"/>
      <w:framePr w:wrap="none" w:vAnchor="text" w:hAnchor="margin" w:xAlign="right" w:y="1"/>
      <w:rPr>
        <w:rStyle w:val="slostrnky"/>
        <w:rFonts w:ascii="Arial" w:hAnsi="Arial" w:cs="Arial"/>
        <w:color w:val="888B95"/>
        <w:sz w:val="18"/>
        <w:szCs w:val="18"/>
      </w:rPr>
    </w:pPr>
    <w:sdt>
      <w:sdtPr>
        <w:rPr>
          <w:rStyle w:val="slostrnky"/>
          <w:rFonts w:ascii="Arial" w:hAnsi="Arial" w:cs="Arial"/>
          <w:color w:val="888B95"/>
          <w:sz w:val="18"/>
          <w:szCs w:val="18"/>
        </w:rPr>
        <w:id w:val="226801988"/>
        <w:docPartObj>
          <w:docPartGallery w:val="Page Numbers (Bottom of Page)"/>
          <w:docPartUnique/>
        </w:docPartObj>
      </w:sdtPr>
      <w:sdtEndPr>
        <w:rPr>
          <w:rStyle w:val="slostrnky"/>
        </w:rPr>
      </w:sdtEndPr>
      <w:sdtContent>
        <w:r w:rsidR="00111672" w:rsidRPr="00911EAD">
          <w:rPr>
            <w:rStyle w:val="slostrnky"/>
            <w:rFonts w:ascii="Arial" w:hAnsi="Arial" w:cs="Arial"/>
            <w:color w:val="888B95"/>
            <w:sz w:val="18"/>
            <w:szCs w:val="18"/>
          </w:rPr>
          <w:fldChar w:fldCharType="begin"/>
        </w:r>
        <w:r w:rsidR="00111672" w:rsidRPr="00911EAD">
          <w:rPr>
            <w:rStyle w:val="slostrnky"/>
            <w:rFonts w:ascii="Arial" w:hAnsi="Arial" w:cs="Arial"/>
            <w:color w:val="888B95"/>
            <w:sz w:val="18"/>
            <w:szCs w:val="18"/>
          </w:rPr>
          <w:instrText xml:space="preserve"> PAGE </w:instrText>
        </w:r>
        <w:r w:rsidR="00111672" w:rsidRPr="00911EAD">
          <w:rPr>
            <w:rStyle w:val="slostrnky"/>
            <w:rFonts w:ascii="Arial" w:hAnsi="Arial" w:cs="Arial"/>
            <w:color w:val="888B95"/>
            <w:sz w:val="18"/>
            <w:szCs w:val="18"/>
          </w:rPr>
          <w:fldChar w:fldCharType="separate"/>
        </w:r>
        <w:r w:rsidR="00965657">
          <w:rPr>
            <w:rStyle w:val="slostrnky"/>
            <w:rFonts w:ascii="Arial" w:hAnsi="Arial" w:cs="Arial"/>
            <w:noProof/>
            <w:color w:val="888B95"/>
            <w:sz w:val="18"/>
            <w:szCs w:val="18"/>
          </w:rPr>
          <w:t>1</w:t>
        </w:r>
        <w:r w:rsidR="00111672" w:rsidRPr="00911EAD">
          <w:rPr>
            <w:rStyle w:val="slostrnky"/>
            <w:rFonts w:ascii="Arial" w:hAnsi="Arial" w:cs="Arial"/>
            <w:color w:val="888B95"/>
            <w:sz w:val="18"/>
            <w:szCs w:val="18"/>
          </w:rPr>
          <w:fldChar w:fldCharType="end"/>
        </w:r>
      </w:sdtContent>
    </w:sdt>
    <w:r w:rsidR="00111672" w:rsidRPr="00911EAD">
      <w:rPr>
        <w:rStyle w:val="slostrnky"/>
        <w:rFonts w:ascii="Arial" w:hAnsi="Arial" w:cs="Arial"/>
        <w:color w:val="888B95"/>
        <w:sz w:val="18"/>
        <w:szCs w:val="18"/>
      </w:rPr>
      <w:t xml:space="preserve"> / </w:t>
    </w:r>
    <w:r w:rsidR="00111672" w:rsidRPr="00911EAD">
      <w:rPr>
        <w:rFonts w:ascii="Arial" w:hAnsi="Arial" w:cs="Arial"/>
        <w:color w:val="888B95"/>
        <w:sz w:val="18"/>
        <w:szCs w:val="18"/>
      </w:rPr>
      <w:fldChar w:fldCharType="begin"/>
    </w:r>
    <w:r w:rsidR="00111672" w:rsidRPr="00911EAD">
      <w:rPr>
        <w:rFonts w:ascii="Arial" w:hAnsi="Arial" w:cs="Arial"/>
        <w:color w:val="888B95"/>
        <w:sz w:val="18"/>
        <w:szCs w:val="18"/>
      </w:rPr>
      <w:instrText>NUMPAGES  \* Arabic  \* MERGEFORMAT</w:instrText>
    </w:r>
    <w:r w:rsidR="00111672" w:rsidRPr="00911EAD">
      <w:rPr>
        <w:rFonts w:ascii="Arial" w:hAnsi="Arial" w:cs="Arial"/>
        <w:color w:val="888B95"/>
        <w:sz w:val="18"/>
        <w:szCs w:val="18"/>
      </w:rPr>
      <w:fldChar w:fldCharType="separate"/>
    </w:r>
    <w:r w:rsidR="00965657">
      <w:rPr>
        <w:rFonts w:ascii="Arial" w:hAnsi="Arial" w:cs="Arial"/>
        <w:noProof/>
        <w:color w:val="888B95"/>
        <w:sz w:val="18"/>
        <w:szCs w:val="18"/>
      </w:rPr>
      <w:t>1</w:t>
    </w:r>
    <w:r w:rsidR="00111672" w:rsidRPr="00911EAD">
      <w:rPr>
        <w:rFonts w:ascii="Arial" w:hAnsi="Arial" w:cs="Arial"/>
        <w:color w:val="888B95"/>
        <w:sz w:val="18"/>
        <w:szCs w:val="18"/>
      </w:rPr>
      <w:fldChar w:fldCharType="end"/>
    </w:r>
  </w:p>
  <w:p w14:paraId="04C11D66" w14:textId="420EC04E" w:rsidR="00F83EC6" w:rsidRPr="00911EAD" w:rsidRDefault="00715782" w:rsidP="00111672">
    <w:pPr>
      <w:pStyle w:val="Zpat"/>
      <w:ind w:right="360"/>
      <w:rPr>
        <w:rFonts w:ascii="Arial" w:hAnsi="Arial" w:cs="Arial"/>
        <w:color w:val="888B95"/>
        <w:sz w:val="18"/>
        <w:szCs w:val="18"/>
      </w:rPr>
    </w:pPr>
    <w:r w:rsidRPr="00911EAD">
      <w:rPr>
        <w:rFonts w:ascii="Arial" w:hAnsi="Arial" w:cs="Arial"/>
        <w:color w:val="888B95"/>
        <w:sz w:val="18"/>
        <w:szCs w:val="18"/>
      </w:rPr>
      <w:t>Name</w:t>
    </w:r>
    <w:r w:rsidR="00F83EC6" w:rsidRPr="00911EAD">
      <w:rPr>
        <w:rFonts w:ascii="Arial" w:hAnsi="Arial" w:cs="Arial"/>
        <w:color w:val="888B95"/>
        <w:sz w:val="18"/>
        <w:szCs w:val="18"/>
      </w:rPr>
      <w:t xml:space="preserve"> </w:t>
    </w:r>
    <w:r w:rsidRPr="00911EAD">
      <w:rPr>
        <w:rFonts w:ascii="Arial" w:hAnsi="Arial" w:cs="Arial"/>
        <w:color w:val="888B95"/>
        <w:sz w:val="18"/>
        <w:szCs w:val="18"/>
      </w:rPr>
      <w:t>Surname</w:t>
    </w:r>
    <w:r w:rsidR="00F83EC6" w:rsidRPr="00911EAD">
      <w:rPr>
        <w:rFonts w:ascii="Arial" w:hAnsi="Arial" w:cs="Arial"/>
        <w:color w:val="888B95"/>
        <w:sz w:val="18"/>
        <w:szCs w:val="18"/>
      </w:rPr>
      <w:t xml:space="preserve"> | </w:t>
    </w:r>
    <w:r w:rsidRPr="00911EAD">
      <w:rPr>
        <w:rFonts w:ascii="Arial" w:hAnsi="Arial" w:cs="Arial"/>
        <w:color w:val="888B95"/>
        <w:sz w:val="18"/>
        <w:szCs w:val="18"/>
      </w:rPr>
      <w:t>Position</w:t>
    </w:r>
    <w:r w:rsidR="00F83EC6" w:rsidRPr="00911EAD">
      <w:rPr>
        <w:rFonts w:ascii="Arial" w:hAnsi="Arial" w:cs="Arial"/>
        <w:color w:val="888B95"/>
        <w:sz w:val="18"/>
        <w:szCs w:val="18"/>
      </w:rPr>
      <w:t xml:space="preserve"> | +420 000 000 000 | </w:t>
    </w:r>
    <w:r w:rsidRPr="00911EAD">
      <w:rPr>
        <w:rFonts w:ascii="Arial" w:hAnsi="Arial" w:cs="Arial"/>
        <w:color w:val="888B95"/>
        <w:sz w:val="18"/>
        <w:szCs w:val="18"/>
      </w:rPr>
      <w:t>name</w:t>
    </w:r>
    <w:r w:rsidR="00F83EC6" w:rsidRPr="00911EAD">
      <w:rPr>
        <w:rFonts w:ascii="Arial" w:hAnsi="Arial" w:cs="Arial"/>
        <w:color w:val="888B95"/>
        <w:sz w:val="18"/>
        <w:szCs w:val="18"/>
      </w:rPr>
      <w:t>.</w:t>
    </w:r>
    <w:r w:rsidRPr="00911EAD">
      <w:rPr>
        <w:rFonts w:ascii="Arial" w:hAnsi="Arial" w:cs="Arial"/>
        <w:color w:val="888B95"/>
        <w:sz w:val="18"/>
        <w:szCs w:val="18"/>
      </w:rPr>
      <w:t>surname</w:t>
    </w:r>
    <w:r w:rsidR="00F83EC6" w:rsidRPr="00911EAD">
      <w:rPr>
        <w:rFonts w:ascii="Arial" w:hAnsi="Arial" w:cs="Arial"/>
        <w:color w:val="888B95"/>
        <w:sz w:val="18"/>
        <w:szCs w:val="18"/>
      </w:rPr>
      <w:t>@tul.cz</w:t>
    </w:r>
    <w:r w:rsidR="00F83EC6" w:rsidRPr="00911EAD">
      <w:rPr>
        <w:rFonts w:ascii="Arial" w:hAnsi="Arial" w:cs="Arial"/>
        <w:color w:val="888B95"/>
        <w:sz w:val="18"/>
        <w:szCs w:val="18"/>
      </w:rPr>
      <w:br/>
      <w:t>Technic</w:t>
    </w:r>
    <w:r w:rsidR="00273388">
      <w:rPr>
        <w:rFonts w:ascii="Arial" w:hAnsi="Arial" w:cs="Arial"/>
        <w:color w:val="888B95"/>
        <w:sz w:val="18"/>
        <w:szCs w:val="18"/>
      </w:rPr>
      <w:t xml:space="preserve">al University of </w:t>
    </w:r>
    <w:r w:rsidR="00F83EC6" w:rsidRPr="00911EAD">
      <w:rPr>
        <w:rFonts w:ascii="Arial" w:hAnsi="Arial" w:cs="Arial"/>
        <w:color w:val="888B95"/>
        <w:sz w:val="18"/>
        <w:szCs w:val="18"/>
      </w:rPr>
      <w:t>Liber</w:t>
    </w:r>
    <w:r w:rsidR="00273388">
      <w:rPr>
        <w:rFonts w:ascii="Arial" w:hAnsi="Arial" w:cs="Arial"/>
        <w:color w:val="888B95"/>
        <w:sz w:val="18"/>
        <w:szCs w:val="18"/>
      </w:rPr>
      <w:t>ec</w:t>
    </w:r>
    <w:r w:rsidR="00A654C5">
      <w:rPr>
        <w:rFonts w:ascii="Arial" w:hAnsi="Arial" w:cs="Arial"/>
        <w:color w:val="888B95"/>
        <w:sz w:val="18"/>
        <w:szCs w:val="18"/>
      </w:rPr>
      <w:t xml:space="preserve"> </w:t>
    </w:r>
    <w:r w:rsidR="00F83EC6" w:rsidRPr="00911EAD">
      <w:rPr>
        <w:rFonts w:ascii="Arial" w:hAnsi="Arial" w:cs="Arial"/>
        <w:color w:val="888B95"/>
        <w:sz w:val="18"/>
        <w:szCs w:val="18"/>
      </w:rPr>
      <w:t>|</w:t>
    </w:r>
    <w:r w:rsidR="00B33AAD" w:rsidRPr="00911EAD">
      <w:rPr>
        <w:rFonts w:ascii="Arial" w:hAnsi="Arial" w:cs="Arial"/>
        <w:color w:val="888B95"/>
        <w:sz w:val="18"/>
        <w:szCs w:val="18"/>
      </w:rPr>
      <w:t xml:space="preserve"> Faculty of Mechanical Engineering | </w:t>
    </w:r>
    <w:r w:rsidR="00F83EC6" w:rsidRPr="00911EAD">
      <w:rPr>
        <w:rFonts w:ascii="Arial" w:hAnsi="Arial" w:cs="Arial"/>
        <w:color w:val="888B95"/>
        <w:sz w:val="18"/>
        <w:szCs w:val="18"/>
      </w:rPr>
      <w:t>N</w:t>
    </w:r>
    <w:r w:rsidRPr="00911EAD">
      <w:rPr>
        <w:rFonts w:ascii="Arial" w:hAnsi="Arial" w:cs="Arial"/>
        <w:color w:val="888B95"/>
        <w:sz w:val="18"/>
        <w:szCs w:val="18"/>
      </w:rPr>
      <w:t>ame of Department</w:t>
    </w:r>
  </w:p>
  <w:p w14:paraId="7F427EEA" w14:textId="6390ABC0" w:rsidR="008359C7" w:rsidRPr="00911EAD" w:rsidRDefault="00F83EC6" w:rsidP="00340AAF">
    <w:pPr>
      <w:pStyle w:val="Zpat"/>
      <w:rPr>
        <w:rFonts w:ascii="Arial" w:hAnsi="Arial" w:cs="Arial"/>
        <w:color w:val="888B95"/>
        <w:sz w:val="18"/>
        <w:szCs w:val="18"/>
      </w:rPr>
    </w:pPr>
    <w:r w:rsidRPr="00911EAD">
      <w:rPr>
        <w:rFonts w:ascii="Arial" w:hAnsi="Arial" w:cs="Arial"/>
        <w:color w:val="888B95"/>
        <w:sz w:val="18"/>
        <w:szCs w:val="18"/>
      </w:rPr>
      <w:t>Studentská 1402/2, 461 17  Liberec 1</w:t>
    </w:r>
    <w:r w:rsidR="00273388">
      <w:rPr>
        <w:rFonts w:ascii="Arial" w:hAnsi="Arial" w:cs="Arial"/>
        <w:color w:val="888B95"/>
        <w:sz w:val="18"/>
        <w:szCs w:val="18"/>
      </w:rPr>
      <w:t>, Czech Republic</w:t>
    </w:r>
    <w:r w:rsidRPr="00911EAD">
      <w:rPr>
        <w:rFonts w:ascii="Arial" w:hAnsi="Arial" w:cs="Arial"/>
        <w:color w:val="888B95"/>
        <w:sz w:val="18"/>
        <w:szCs w:val="18"/>
      </w:rPr>
      <w:t xml:space="preserve"> | www.</w:t>
    </w:r>
    <w:r w:rsidR="005D43D5" w:rsidRPr="00911EAD">
      <w:rPr>
        <w:rFonts w:ascii="Arial" w:hAnsi="Arial" w:cs="Arial"/>
        <w:color w:val="888B95"/>
        <w:sz w:val="18"/>
        <w:szCs w:val="18"/>
      </w:rPr>
      <w:t>fs.</w:t>
    </w:r>
    <w:r w:rsidRPr="00911EAD">
      <w:rPr>
        <w:rFonts w:ascii="Arial" w:hAnsi="Arial" w:cs="Arial"/>
        <w:color w:val="888B95"/>
        <w:sz w:val="18"/>
        <w:szCs w:val="18"/>
      </w:rPr>
      <w:t>tul.cz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5E9B" w14:textId="77777777" w:rsidR="00805D85" w:rsidRDefault="00805D85" w:rsidP="008F253F">
      <w:r>
        <w:separator/>
      </w:r>
    </w:p>
  </w:footnote>
  <w:footnote w:type="continuationSeparator" w:id="0">
    <w:p w14:paraId="70385670" w14:textId="77777777" w:rsidR="00805D85" w:rsidRDefault="00805D85" w:rsidP="008F2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8ABB" w14:textId="53AD1298" w:rsidR="00D7069D" w:rsidRDefault="005D43D5">
    <w:pPr>
      <w:pStyle w:val="Zhlav"/>
    </w:pPr>
    <w:r>
      <w:rPr>
        <w:noProof/>
        <w:lang w:eastAsia="cs-CZ"/>
      </w:rPr>
      <w:drawing>
        <wp:anchor distT="0" distB="0" distL="114300" distR="114300" simplePos="0" relativeHeight="251658240" behindDoc="0" locked="1" layoutInCell="1" allowOverlap="1" wp14:anchorId="31AF21FE" wp14:editId="4115BF45">
          <wp:simplePos x="0" y="0"/>
          <wp:positionH relativeFrom="page">
            <wp:posOffset>450215</wp:posOffset>
          </wp:positionH>
          <wp:positionV relativeFrom="page">
            <wp:posOffset>450215</wp:posOffset>
          </wp:positionV>
          <wp:extent cx="6602400" cy="860400"/>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5F"/>
    <w:rsid w:val="00045AC9"/>
    <w:rsid w:val="00065583"/>
    <w:rsid w:val="00095982"/>
    <w:rsid w:val="000A180A"/>
    <w:rsid w:val="000D1FE1"/>
    <w:rsid w:val="00111672"/>
    <w:rsid w:val="001375F1"/>
    <w:rsid w:val="00174B8F"/>
    <w:rsid w:val="0019414C"/>
    <w:rsid w:val="001C3713"/>
    <w:rsid w:val="001C5625"/>
    <w:rsid w:val="001D6CA6"/>
    <w:rsid w:val="001F30A3"/>
    <w:rsid w:val="00237FF3"/>
    <w:rsid w:val="00273388"/>
    <w:rsid w:val="002D47D6"/>
    <w:rsid w:val="00340AAF"/>
    <w:rsid w:val="0039058E"/>
    <w:rsid w:val="003A1E8C"/>
    <w:rsid w:val="003B62EA"/>
    <w:rsid w:val="003C7838"/>
    <w:rsid w:val="003E5AD1"/>
    <w:rsid w:val="004307E5"/>
    <w:rsid w:val="00430A2A"/>
    <w:rsid w:val="004557FB"/>
    <w:rsid w:val="004E14DE"/>
    <w:rsid w:val="0053563A"/>
    <w:rsid w:val="005D1D09"/>
    <w:rsid w:val="005D43D5"/>
    <w:rsid w:val="006040E5"/>
    <w:rsid w:val="00715782"/>
    <w:rsid w:val="007805A9"/>
    <w:rsid w:val="007B75B2"/>
    <w:rsid w:val="00805D85"/>
    <w:rsid w:val="008359C7"/>
    <w:rsid w:val="0088693C"/>
    <w:rsid w:val="008E09E6"/>
    <w:rsid w:val="008F253F"/>
    <w:rsid w:val="009008CB"/>
    <w:rsid w:val="00911EAD"/>
    <w:rsid w:val="00930F3F"/>
    <w:rsid w:val="009441E4"/>
    <w:rsid w:val="0095100E"/>
    <w:rsid w:val="00965657"/>
    <w:rsid w:val="009713ED"/>
    <w:rsid w:val="00972CFC"/>
    <w:rsid w:val="00996CB2"/>
    <w:rsid w:val="009C202B"/>
    <w:rsid w:val="00A57E29"/>
    <w:rsid w:val="00A654C5"/>
    <w:rsid w:val="00AA3D5E"/>
    <w:rsid w:val="00AE26B5"/>
    <w:rsid w:val="00B07FC8"/>
    <w:rsid w:val="00B33AAD"/>
    <w:rsid w:val="00B638A6"/>
    <w:rsid w:val="00B71BEB"/>
    <w:rsid w:val="00B83A96"/>
    <w:rsid w:val="00B856A9"/>
    <w:rsid w:val="00BC00DF"/>
    <w:rsid w:val="00BF3AA8"/>
    <w:rsid w:val="00C609BA"/>
    <w:rsid w:val="00C73C96"/>
    <w:rsid w:val="00C911C5"/>
    <w:rsid w:val="00C92A95"/>
    <w:rsid w:val="00D17FDF"/>
    <w:rsid w:val="00D22CA2"/>
    <w:rsid w:val="00D33C7F"/>
    <w:rsid w:val="00D51EAF"/>
    <w:rsid w:val="00D7069D"/>
    <w:rsid w:val="00D92E21"/>
    <w:rsid w:val="00DA4AE4"/>
    <w:rsid w:val="00E2345F"/>
    <w:rsid w:val="00E44A1B"/>
    <w:rsid w:val="00E969C6"/>
    <w:rsid w:val="00EE3580"/>
    <w:rsid w:val="00F54AE1"/>
    <w:rsid w:val="00F83EC6"/>
    <w:rsid w:val="00FE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2A2D"/>
  <w15:docId w15:val="{8B44CC82-61B0-41C6-ABC1-EDA199DB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EAF"/>
    <w:pPr>
      <w:spacing w:after="240" w:line="360" w:lineRule="auto"/>
    </w:pPr>
    <w:rPr>
      <w:rFonts w:ascii="Arial" w:eastAsia="Calibri" w:hAnsi="Arial" w:cs="Times New Roman"/>
      <w:sz w:val="20"/>
      <w:szCs w:val="22"/>
      <w:lang w:val="cs-CZ"/>
    </w:rPr>
  </w:style>
  <w:style w:type="paragraph" w:styleId="Nadpis1">
    <w:name w:val="heading 1"/>
    <w:basedOn w:val="Normln"/>
    <w:next w:val="Normln"/>
    <w:link w:val="Nadpis1Char"/>
    <w:uiPriority w:val="9"/>
    <w:qFormat/>
    <w:rsid w:val="00911EAD"/>
    <w:pPr>
      <w:keepNext/>
      <w:keepLines/>
      <w:spacing w:before="240" w:after="0" w:line="240" w:lineRule="auto"/>
      <w:outlineLvl w:val="0"/>
    </w:pPr>
    <w:rPr>
      <w:rFonts w:eastAsiaTheme="majorEastAsia" w:cstheme="majorBidi"/>
      <w:color w:val="888B95"/>
      <w:sz w:val="32"/>
      <w:szCs w:val="32"/>
    </w:rPr>
  </w:style>
  <w:style w:type="paragraph" w:styleId="Nadpis2">
    <w:name w:val="heading 2"/>
    <w:basedOn w:val="Normln"/>
    <w:next w:val="Normln"/>
    <w:link w:val="Nadpis2Char"/>
    <w:uiPriority w:val="9"/>
    <w:semiHidden/>
    <w:unhideWhenUsed/>
    <w:qFormat/>
    <w:rsid w:val="00911EAD"/>
    <w:pPr>
      <w:keepNext/>
      <w:keepLines/>
      <w:spacing w:before="40" w:after="0"/>
      <w:outlineLvl w:val="1"/>
    </w:pPr>
    <w:rPr>
      <w:rFonts w:eastAsiaTheme="majorEastAsia" w:cstheme="majorBidi"/>
      <w:color w:val="888B9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UnresolvedMention">
    <w:name w:val="Unresolved Mention"/>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911EAD"/>
    <w:rPr>
      <w:rFonts w:ascii="Arial" w:eastAsiaTheme="majorEastAsia" w:hAnsi="Arial" w:cstheme="majorBidi"/>
      <w:color w:val="888B95"/>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911EAD"/>
    <w:rPr>
      <w:rFonts w:ascii="Arial" w:eastAsiaTheme="majorEastAsia" w:hAnsi="Arial" w:cstheme="majorBidi"/>
      <w:color w:val="888B95"/>
      <w:sz w:val="26"/>
      <w:szCs w:val="26"/>
      <w:lang w:val="cs-CZ"/>
    </w:rPr>
  </w:style>
  <w:style w:type="character" w:styleId="Zdraznnintenzivn">
    <w:name w:val="Intense Emphasis"/>
    <w:basedOn w:val="Standardnpsmoodstavce"/>
    <w:uiPriority w:val="21"/>
    <w:qFormat/>
    <w:rsid w:val="00911EAD"/>
    <w:rPr>
      <w:rFonts w:ascii="Arial" w:hAnsi="Arial"/>
      <w:i/>
      <w:iCs/>
      <w:color w:val="888B95"/>
    </w:rPr>
  </w:style>
  <w:style w:type="paragraph" w:styleId="Bezmezer">
    <w:name w:val="No Spacing"/>
    <w:uiPriority w:val="1"/>
    <w:qFormat/>
    <w:rsid w:val="00911EAD"/>
    <w:rPr>
      <w:rFonts w:ascii="Arial" w:eastAsia="Calibri" w:hAnsi="Arial" w:cs="Times New Roman"/>
      <w:sz w:val="20"/>
      <w:szCs w:val="22"/>
      <w:lang w:val="cs-CZ"/>
    </w:rPr>
  </w:style>
  <w:style w:type="paragraph" w:styleId="Nzev">
    <w:name w:val="Title"/>
    <w:basedOn w:val="Normln"/>
    <w:next w:val="Normln"/>
    <w:link w:val="NzevChar"/>
    <w:uiPriority w:val="10"/>
    <w:qFormat/>
    <w:rsid w:val="00911EA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11EAD"/>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911EAD"/>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911EAD"/>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911EAD"/>
    <w:rPr>
      <w:rFonts w:ascii="Arial" w:hAnsi="Arial"/>
      <w:i/>
      <w:iCs/>
      <w:color w:val="404040" w:themeColor="text1" w:themeTint="BF"/>
    </w:rPr>
  </w:style>
  <w:style w:type="character" w:styleId="Zdraznn">
    <w:name w:val="Emphasis"/>
    <w:basedOn w:val="Standardnpsmoodstavce"/>
    <w:uiPriority w:val="20"/>
    <w:qFormat/>
    <w:rsid w:val="00911EAD"/>
    <w:rPr>
      <w:rFonts w:ascii="Arial" w:hAnsi="Arial"/>
      <w:i/>
      <w:iCs/>
    </w:rPr>
  </w:style>
  <w:style w:type="character" w:styleId="Siln">
    <w:name w:val="Strong"/>
    <w:basedOn w:val="Standardnpsmoodstavce"/>
    <w:uiPriority w:val="22"/>
    <w:qFormat/>
    <w:rsid w:val="00911EAD"/>
    <w:rPr>
      <w:rFonts w:ascii="Arial" w:hAnsi="Arial"/>
      <w:b/>
      <w:bCs/>
    </w:rPr>
  </w:style>
  <w:style w:type="character" w:customStyle="1" w:styleId="hwtze">
    <w:name w:val="hwtze"/>
    <w:basedOn w:val="Standardnpsmoodstavce"/>
    <w:rsid w:val="004307E5"/>
  </w:style>
  <w:style w:type="character" w:customStyle="1" w:styleId="rynqvb">
    <w:name w:val="rynqvb"/>
    <w:basedOn w:val="Standardnpsmoodstavce"/>
    <w:rsid w:val="0043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468205462">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valkova@tu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l.petru@tu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B659B-C07D-4D8A-BF25-28F20479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1433</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Dědic</dc:creator>
  <cp:lastModifiedBy>Marcela</cp:lastModifiedBy>
  <cp:revision>2</cp:revision>
  <cp:lastPrinted>2022-02-09T19:48:00Z</cp:lastPrinted>
  <dcterms:created xsi:type="dcterms:W3CDTF">2023-01-26T09:36:00Z</dcterms:created>
  <dcterms:modified xsi:type="dcterms:W3CDTF">2023-01-26T09:36:00Z</dcterms:modified>
</cp:coreProperties>
</file>